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C736B" w14:textId="568353AA" w:rsidR="00784159" w:rsidRPr="00285FA7" w:rsidRDefault="00784159" w:rsidP="00DD2114">
      <w:pPr>
        <w:spacing w:after="0" w:line="240" w:lineRule="exact"/>
        <w:ind w:left="8789"/>
        <w:jc w:val="center"/>
        <w:rPr>
          <w:rFonts w:ascii="Times New Roman" w:hAnsi="Times New Roman"/>
          <w:sz w:val="28"/>
        </w:rPr>
      </w:pPr>
      <w:r w:rsidRPr="00285FA7">
        <w:rPr>
          <w:rFonts w:ascii="Times New Roman" w:hAnsi="Times New Roman"/>
          <w:sz w:val="28"/>
        </w:rPr>
        <w:t xml:space="preserve">Приложение № </w:t>
      </w:r>
      <w:r w:rsidR="007B55D3">
        <w:rPr>
          <w:rFonts w:ascii="Times New Roman" w:hAnsi="Times New Roman"/>
          <w:sz w:val="28"/>
        </w:rPr>
        <w:t>3</w:t>
      </w:r>
    </w:p>
    <w:p w14:paraId="04791E00" w14:textId="2897884F" w:rsidR="009A4332" w:rsidRPr="002D5C91" w:rsidRDefault="009A4332" w:rsidP="00DD2114">
      <w:pPr>
        <w:spacing w:after="0" w:line="240" w:lineRule="exact"/>
        <w:ind w:left="8789"/>
        <w:jc w:val="center"/>
        <w:rPr>
          <w:rFonts w:ascii="Times New Roman" w:hAnsi="Times New Roman"/>
          <w:color w:val="auto"/>
          <w:sz w:val="28"/>
          <w:szCs w:val="28"/>
        </w:rPr>
      </w:pPr>
      <w:r w:rsidRPr="002D5C91">
        <w:rPr>
          <w:rFonts w:ascii="Times New Roman" w:hAnsi="Times New Roman"/>
          <w:sz w:val="28"/>
          <w:szCs w:val="28"/>
        </w:rPr>
        <w:t xml:space="preserve">к </w:t>
      </w:r>
      <w:r w:rsidRPr="002D5C91">
        <w:rPr>
          <w:rFonts w:ascii="Times New Roman" w:hAnsi="Times New Roman"/>
          <w:color w:val="auto"/>
          <w:sz w:val="28"/>
          <w:szCs w:val="28"/>
        </w:rPr>
        <w:t>муниципальной программ</w:t>
      </w:r>
      <w:r w:rsidRPr="002D5C91">
        <w:rPr>
          <w:rFonts w:ascii="Times New Roman" w:hAnsi="Times New Roman"/>
          <w:sz w:val="28"/>
          <w:szCs w:val="28"/>
        </w:rPr>
        <w:t>е</w:t>
      </w:r>
      <w:r w:rsidRPr="002D5C91">
        <w:rPr>
          <w:rFonts w:ascii="Times New Roman" w:hAnsi="Times New Roman"/>
          <w:color w:val="auto"/>
          <w:sz w:val="28"/>
          <w:szCs w:val="28"/>
        </w:rPr>
        <w:t xml:space="preserve"> Шпаковского муниципального</w:t>
      </w:r>
      <w:r w:rsidR="00DD211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D5C91">
        <w:rPr>
          <w:rFonts w:ascii="Times New Roman" w:hAnsi="Times New Roman"/>
          <w:color w:val="auto"/>
          <w:sz w:val="28"/>
          <w:szCs w:val="28"/>
        </w:rPr>
        <w:t>округа Ставропольского края</w:t>
      </w:r>
    </w:p>
    <w:p w14:paraId="3580A192" w14:textId="75C25CE4" w:rsidR="009A4332" w:rsidRPr="002D5C91" w:rsidRDefault="009A4332" w:rsidP="00DD2114">
      <w:pPr>
        <w:spacing w:after="0" w:line="240" w:lineRule="exact"/>
        <w:ind w:left="8789"/>
        <w:jc w:val="center"/>
        <w:rPr>
          <w:rFonts w:ascii="Times New Roman" w:hAnsi="Times New Roman"/>
          <w:color w:val="auto"/>
          <w:sz w:val="28"/>
          <w:szCs w:val="28"/>
        </w:rPr>
      </w:pPr>
      <w:r w:rsidRPr="002D5C91">
        <w:rPr>
          <w:rFonts w:ascii="Times New Roman" w:hAnsi="Times New Roman"/>
          <w:color w:val="auto"/>
          <w:sz w:val="28"/>
          <w:szCs w:val="28"/>
        </w:rPr>
        <w:t>«Противодействие коррупции»</w:t>
      </w:r>
    </w:p>
    <w:p w14:paraId="0531347B" w14:textId="22C32107" w:rsidR="005D3C99" w:rsidRPr="00E16D5C" w:rsidRDefault="005D3C99" w:rsidP="00EF670A">
      <w:pPr>
        <w:spacing w:after="0" w:line="240" w:lineRule="exact"/>
        <w:ind w:left="11328"/>
        <w:jc w:val="center"/>
        <w:rPr>
          <w:rFonts w:ascii="Times New Roman" w:hAnsi="Times New Roman"/>
          <w:sz w:val="28"/>
        </w:rPr>
      </w:pPr>
    </w:p>
    <w:p w14:paraId="39405F36" w14:textId="77777777" w:rsidR="00F522A0" w:rsidRDefault="00F522A0">
      <w:pPr>
        <w:spacing w:after="0" w:line="240" w:lineRule="exact"/>
        <w:jc w:val="center"/>
        <w:rPr>
          <w:rFonts w:ascii="Times New Roman" w:hAnsi="Times New Roman"/>
          <w:sz w:val="28"/>
        </w:rPr>
      </w:pPr>
    </w:p>
    <w:p w14:paraId="6D77C4FE" w14:textId="77777777" w:rsidR="00335C41" w:rsidRDefault="00335C41">
      <w:pPr>
        <w:spacing w:after="0" w:line="240" w:lineRule="exact"/>
        <w:jc w:val="center"/>
        <w:rPr>
          <w:rFonts w:ascii="Times New Roman" w:hAnsi="Times New Roman"/>
          <w:sz w:val="28"/>
        </w:rPr>
      </w:pPr>
    </w:p>
    <w:p w14:paraId="4BB70230" w14:textId="056B40F5" w:rsidR="00A1113B" w:rsidRDefault="00784159">
      <w:pPr>
        <w:spacing w:after="0" w:line="240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РЕСУРСНОЕ ОБЕСПЕЧЕНИЕ</w:t>
      </w:r>
    </w:p>
    <w:p w14:paraId="7EA7BC75" w14:textId="77777777" w:rsidR="0049082A" w:rsidRDefault="0049082A">
      <w:pPr>
        <w:spacing w:after="0" w:line="240" w:lineRule="exact"/>
        <w:jc w:val="center"/>
        <w:rPr>
          <w:rFonts w:ascii="Times New Roman" w:hAnsi="Times New Roman"/>
          <w:sz w:val="28"/>
        </w:rPr>
      </w:pPr>
    </w:p>
    <w:p w14:paraId="097705B1" w14:textId="77777777" w:rsidR="00DD2114" w:rsidRDefault="00D34638" w:rsidP="009A433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16D5C">
        <w:rPr>
          <w:rFonts w:ascii="Times New Roman" w:hAnsi="Times New Roman"/>
          <w:sz w:val="28"/>
        </w:rPr>
        <w:t xml:space="preserve">реализации </w:t>
      </w:r>
      <w:r w:rsidR="009A4332" w:rsidRPr="00995A5B">
        <w:rPr>
          <w:rFonts w:ascii="Times New Roman" w:hAnsi="Times New Roman"/>
          <w:color w:val="auto"/>
          <w:sz w:val="28"/>
        </w:rPr>
        <w:t>муниципальной программы Шпаковского муниципального</w:t>
      </w:r>
      <w:r w:rsidR="00DD2114">
        <w:rPr>
          <w:rFonts w:ascii="Times New Roman" w:hAnsi="Times New Roman"/>
          <w:color w:val="auto"/>
          <w:sz w:val="28"/>
        </w:rPr>
        <w:t xml:space="preserve"> </w:t>
      </w:r>
      <w:r w:rsidR="009A4332" w:rsidRPr="00E30239">
        <w:rPr>
          <w:rFonts w:ascii="Times New Roman" w:hAnsi="Times New Roman"/>
          <w:color w:val="auto"/>
          <w:sz w:val="28"/>
          <w:szCs w:val="28"/>
        </w:rPr>
        <w:t xml:space="preserve">округа Ставропольского </w:t>
      </w:r>
      <w:r w:rsidR="009A4332" w:rsidRPr="00E30239">
        <w:rPr>
          <w:rFonts w:ascii="Times New Roman" w:hAnsi="Times New Roman"/>
          <w:sz w:val="28"/>
          <w:szCs w:val="28"/>
        </w:rPr>
        <w:t>края</w:t>
      </w:r>
    </w:p>
    <w:p w14:paraId="01517C86" w14:textId="54B9324E" w:rsidR="009A4332" w:rsidRPr="00E30239" w:rsidRDefault="009A4332" w:rsidP="009A433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30239">
        <w:rPr>
          <w:rFonts w:ascii="Times New Roman" w:hAnsi="Times New Roman"/>
          <w:sz w:val="28"/>
          <w:szCs w:val="28"/>
        </w:rPr>
        <w:t>«</w:t>
      </w:r>
      <w:r w:rsidRPr="00E30239">
        <w:rPr>
          <w:rFonts w:ascii="Times New Roman" w:hAnsi="Times New Roman"/>
          <w:color w:val="auto"/>
          <w:sz w:val="28"/>
          <w:szCs w:val="28"/>
        </w:rPr>
        <w:t>Противодействие коррупции»</w:t>
      </w:r>
    </w:p>
    <w:p w14:paraId="7D8A2F2A" w14:textId="2E22CFF6" w:rsidR="00F522A0" w:rsidRPr="00E16D5C" w:rsidRDefault="00F522A0" w:rsidP="009A4332">
      <w:pPr>
        <w:spacing w:after="0" w:line="240" w:lineRule="exact"/>
        <w:jc w:val="center"/>
        <w:rPr>
          <w:rFonts w:ascii="Times New Roman" w:hAnsi="Times New Roman"/>
          <w:sz w:val="28"/>
        </w:rPr>
      </w:pPr>
    </w:p>
    <w:p w14:paraId="668E3EB0" w14:textId="77777777" w:rsidR="009E24B2" w:rsidRPr="00E16D5C" w:rsidRDefault="009E24B2">
      <w:pPr>
        <w:spacing w:after="0" w:line="240" w:lineRule="exact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8"/>
        <w:gridCol w:w="2906"/>
        <w:gridCol w:w="2345"/>
        <w:gridCol w:w="2275"/>
        <w:gridCol w:w="2035"/>
        <w:gridCol w:w="986"/>
        <w:gridCol w:w="1040"/>
        <w:gridCol w:w="977"/>
        <w:gridCol w:w="978"/>
        <w:gridCol w:w="1181"/>
      </w:tblGrid>
      <w:tr w:rsidR="008D2F9D" w:rsidRPr="00E16D5C" w14:paraId="65A7E068" w14:textId="31F8B853" w:rsidTr="00F77739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7CACA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№</w:t>
            </w:r>
          </w:p>
          <w:p w14:paraId="17FB93F5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D920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Наименование основного мероприятия Программы</w:t>
            </w:r>
          </w:p>
        </w:tc>
        <w:tc>
          <w:tcPr>
            <w:tcW w:w="2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602B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Ответственный исполнители (соисполнитель)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064C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ГРБС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5FAE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Источники ресурсного обеспечения</w:t>
            </w:r>
          </w:p>
        </w:tc>
        <w:tc>
          <w:tcPr>
            <w:tcW w:w="5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41089" w14:textId="374C8880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Прогнозируемый объем финансирования (тыс. руб.)</w:t>
            </w:r>
          </w:p>
        </w:tc>
      </w:tr>
      <w:tr w:rsidR="008D2F9D" w:rsidRPr="00E16D5C" w14:paraId="2AC92FB4" w14:textId="55BB1D14" w:rsidTr="00F77739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8DCE1" w14:textId="77777777" w:rsidR="001F392F" w:rsidRPr="00E16D5C" w:rsidRDefault="001F392F">
            <w:pPr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EA18C" w14:textId="77777777" w:rsidR="001F392F" w:rsidRPr="00E16D5C" w:rsidRDefault="001F392F">
            <w:pPr>
              <w:rPr>
                <w:rFonts w:ascii="Times New Roman" w:hAnsi="Times New Roman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2A71" w14:textId="77777777" w:rsidR="001F392F" w:rsidRPr="00E16D5C" w:rsidRDefault="001F392F">
            <w:pPr>
              <w:rPr>
                <w:rFonts w:ascii="Times New Roman" w:hAnsi="Times New Roman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D577" w14:textId="77777777" w:rsidR="001F392F" w:rsidRPr="00E16D5C" w:rsidRDefault="001F392F">
            <w:pPr>
              <w:rPr>
                <w:rFonts w:ascii="Times New Roman" w:hAnsi="Times New Roman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A1AB7" w14:textId="77777777" w:rsidR="001F392F" w:rsidRPr="00E16D5C" w:rsidRDefault="001F392F">
            <w:pPr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98D9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A9C7" w14:textId="53BEA3E2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</w:p>
          <w:p w14:paraId="0079152F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год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500A" w14:textId="06F0BE5F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</w:p>
          <w:p w14:paraId="4BC170AA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год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17AD" w14:textId="6672C90D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</w:p>
          <w:p w14:paraId="05F53399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год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6E04" w14:textId="77777777" w:rsidR="001F392F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  <w:p w14:paraId="065762C8" w14:textId="7B9B4738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год</w:t>
            </w:r>
          </w:p>
        </w:tc>
      </w:tr>
      <w:tr w:rsidR="008D2F9D" w:rsidRPr="00E16D5C" w14:paraId="146ADC1D" w14:textId="61755651" w:rsidTr="00F77739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CBEF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4481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BB094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F296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42FA6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ADE6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2C0B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7384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80C5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D3C16" w14:textId="5C9F8F1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F77739" w:rsidRPr="00E16D5C" w14:paraId="63E72EE9" w14:textId="77777777" w:rsidTr="00E64588">
        <w:tc>
          <w:tcPr>
            <w:tcW w:w="3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DC6CD" w14:textId="27D3B63C" w:rsidR="00F77739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95A5B">
              <w:rPr>
                <w:rFonts w:ascii="Times New Roman" w:hAnsi="Times New Roman"/>
                <w:color w:val="auto"/>
                <w:sz w:val="28"/>
              </w:rPr>
              <w:t>муниципальн</w:t>
            </w:r>
            <w:r>
              <w:rPr>
                <w:rFonts w:ascii="Times New Roman" w:hAnsi="Times New Roman"/>
                <w:color w:val="auto"/>
                <w:sz w:val="28"/>
              </w:rPr>
              <w:t>ая</w:t>
            </w:r>
            <w:r w:rsidRPr="00995A5B">
              <w:rPr>
                <w:rFonts w:ascii="Times New Roman" w:hAnsi="Times New Roman"/>
                <w:color w:val="auto"/>
                <w:sz w:val="28"/>
              </w:rPr>
              <w:t xml:space="preserve"> программ</w:t>
            </w:r>
            <w:r>
              <w:rPr>
                <w:rFonts w:ascii="Times New Roman" w:hAnsi="Times New Roman"/>
                <w:color w:val="auto"/>
                <w:sz w:val="28"/>
              </w:rPr>
              <w:t>а</w:t>
            </w:r>
            <w:r w:rsidRPr="00995A5B">
              <w:rPr>
                <w:rFonts w:ascii="Times New Roman" w:hAnsi="Times New Roman"/>
                <w:color w:val="auto"/>
                <w:sz w:val="28"/>
              </w:rPr>
              <w:t xml:space="preserve"> Шпаковского муниципального</w:t>
            </w:r>
            <w:r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 w:rsidRPr="00E3023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округа Ставропольского </w:t>
            </w:r>
            <w:r w:rsidRPr="00E30239">
              <w:rPr>
                <w:rFonts w:ascii="Times New Roman" w:hAnsi="Times New Roman"/>
                <w:sz w:val="28"/>
                <w:szCs w:val="28"/>
              </w:rPr>
              <w:t>края</w:t>
            </w:r>
          </w:p>
          <w:p w14:paraId="2E80AF11" w14:textId="77777777" w:rsidR="00F77739" w:rsidRPr="00E30239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30239">
              <w:rPr>
                <w:rFonts w:ascii="Times New Roman" w:hAnsi="Times New Roman"/>
                <w:sz w:val="28"/>
                <w:szCs w:val="28"/>
              </w:rPr>
              <w:t>«</w:t>
            </w:r>
            <w:r w:rsidRPr="00E30239">
              <w:rPr>
                <w:rFonts w:ascii="Times New Roman" w:hAnsi="Times New Roman"/>
                <w:color w:val="auto"/>
                <w:sz w:val="28"/>
                <w:szCs w:val="28"/>
              </w:rPr>
              <w:t>Противодействие коррупции»</w:t>
            </w:r>
          </w:p>
          <w:p w14:paraId="6B6C530C" w14:textId="77777777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3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BAE002" w14:textId="69026247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 xml:space="preserve">отдел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кадровым вопросам и противодействию </w:t>
            </w:r>
            <w:r w:rsidRPr="00C90994">
              <w:rPr>
                <w:rFonts w:ascii="Times New Roman" w:hAnsi="Times New Roman"/>
                <w:sz w:val="28"/>
                <w:szCs w:val="28"/>
              </w:rPr>
              <w:t xml:space="preserve"> коррупци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307A47" w14:textId="3BC448E4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FB591D">
              <w:rPr>
                <w:rFonts w:ascii="Times New Roman" w:hAnsi="Times New Roman"/>
                <w:sz w:val="28"/>
                <w:szCs w:val="28"/>
              </w:rPr>
              <w:t xml:space="preserve">администрация Шпаковского муниципального округа Ставропольского края (далее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FB591D">
              <w:rPr>
                <w:rFonts w:ascii="Times New Roman" w:hAnsi="Times New Roman"/>
                <w:sz w:val="28"/>
                <w:szCs w:val="28"/>
              </w:rPr>
              <w:t xml:space="preserve"> администрация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FCF8F" w14:textId="376AD2C1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A6BA7" w14:textId="7D3F7A57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0C32E" w14:textId="4527D1CF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8990" w14:textId="4DB467AF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2897" w14:textId="5962C5CB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FE313" w14:textId="117787B7" w:rsidR="00F77739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50,00</w:t>
            </w:r>
          </w:p>
        </w:tc>
      </w:tr>
      <w:tr w:rsidR="00F77739" w:rsidRPr="00E16D5C" w14:paraId="22609668" w14:textId="77777777" w:rsidTr="00E64588"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9C8CFE" w14:textId="77777777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3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D9CAAF" w14:textId="77777777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417051" w14:textId="77777777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EBDF9" w14:textId="1823F49B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ADE89" w14:textId="6B6DA506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08E2" w14:textId="4A1ED045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99B26" w14:textId="503CB839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BA7F" w14:textId="7E3E2EAA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C9518" w14:textId="51DC60C7" w:rsidR="00F77739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F77739" w:rsidRPr="00E16D5C" w14:paraId="301C00C7" w14:textId="77777777" w:rsidTr="00E64588"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E8DA82" w14:textId="77777777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3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136281" w14:textId="77777777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B6A7F5" w14:textId="77777777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64B94" w14:textId="366BA484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краевой бюджет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E43FC" w14:textId="30630DC5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DE82" w14:textId="23FCA02F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EF167" w14:textId="53740CEE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FBD89" w14:textId="69063EA2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6DE53" w14:textId="02F60A40" w:rsidR="00F77739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F77739" w:rsidRPr="00E16D5C" w14:paraId="0C259F42" w14:textId="77777777" w:rsidTr="00E64588">
        <w:tc>
          <w:tcPr>
            <w:tcW w:w="35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8CD3C7" w14:textId="77777777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3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A5408C" w14:textId="77777777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AA3119" w14:textId="77777777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A57D6" w14:textId="5A933D5C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местный бюджет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878B8" w14:textId="3AA25A11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0BB9" w14:textId="0165FF71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B318" w14:textId="41054D8B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4F00" w14:textId="037CAFE2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47E15" w14:textId="61741CA2" w:rsidR="00F77739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50,00</w:t>
            </w:r>
          </w:p>
        </w:tc>
      </w:tr>
      <w:tr w:rsidR="00F77739" w:rsidRPr="00E16D5C" w14:paraId="06C5487D" w14:textId="77777777" w:rsidTr="00E64588">
        <w:tc>
          <w:tcPr>
            <w:tcW w:w="35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5634" w14:textId="77777777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3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BE7C0" w14:textId="77777777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688F1" w14:textId="77777777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D15B" w14:textId="77777777" w:rsidR="00F77739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 xml:space="preserve">средства внебюджетных </w:t>
            </w:r>
            <w:r>
              <w:rPr>
                <w:rFonts w:ascii="Times New Roman" w:hAnsi="Times New Roman"/>
                <w:sz w:val="28"/>
              </w:rPr>
              <w:t>источников</w:t>
            </w:r>
          </w:p>
          <w:p w14:paraId="4520575F" w14:textId="77777777" w:rsidR="00F77739" w:rsidRPr="00E16D5C" w:rsidRDefault="00F77739" w:rsidP="00F77739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BED7" w14:textId="55E5668C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A0418" w14:textId="13832D9A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B2DB" w14:textId="279413A6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66DB" w14:textId="5FDD8D9B" w:rsidR="00F77739" w:rsidRPr="00E16D5C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BD99" w14:textId="7BE4D8C0" w:rsidR="00F77739" w:rsidRDefault="00F77739" w:rsidP="00F777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720CC54F" w14:textId="78770FF3" w:rsidTr="00F77739">
        <w:trPr>
          <w:trHeight w:val="288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AF024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B9A0" w14:textId="452D2536" w:rsidR="001F392F" w:rsidRPr="00C90994" w:rsidRDefault="001F392F" w:rsidP="00C90994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</w:t>
            </w:r>
          </w:p>
          <w:p w14:paraId="6FF96CA5" w14:textId="77777777" w:rsidR="001F392F" w:rsidRPr="00C90994" w:rsidRDefault="001F392F" w:rsidP="00C90994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C670FB6" w14:textId="49965101" w:rsidR="001F392F" w:rsidRPr="00C90994" w:rsidRDefault="001F392F" w:rsidP="00C90994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 xml:space="preserve">Просвещение муниципальных служащих в области противодействия коррупции путем </w:t>
            </w:r>
            <w:r w:rsidRPr="00C90994">
              <w:rPr>
                <w:rFonts w:ascii="Times New Roman" w:hAnsi="Times New Roman"/>
                <w:sz w:val="28"/>
                <w:szCs w:val="28"/>
              </w:rPr>
              <w:lastRenderedPageBreak/>
              <w:t>проведения занятий с муниципальными служащими администрации Шпаковского муниципального округа по изучению законодательства о противодействии коррупции</w:t>
            </w:r>
          </w:p>
        </w:tc>
        <w:tc>
          <w:tcPr>
            <w:tcW w:w="2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865F" w14:textId="719E3AE7" w:rsidR="001F392F" w:rsidRPr="00C90994" w:rsidRDefault="001F392F" w:rsidP="008D2F9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по </w:t>
            </w:r>
            <w:r w:rsidR="008D2F9D">
              <w:rPr>
                <w:rFonts w:ascii="Times New Roman" w:hAnsi="Times New Roman"/>
                <w:sz w:val="28"/>
                <w:szCs w:val="28"/>
              </w:rPr>
              <w:t xml:space="preserve">кадровым вопросам и противодействию </w:t>
            </w:r>
            <w:r w:rsidRPr="00C90994">
              <w:rPr>
                <w:rFonts w:ascii="Times New Roman" w:hAnsi="Times New Roman"/>
                <w:sz w:val="28"/>
                <w:szCs w:val="28"/>
              </w:rPr>
              <w:t xml:space="preserve"> коррупци</w:t>
            </w:r>
            <w:r w:rsidR="008D2F9D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A868" w14:textId="6C49CF13" w:rsidR="001F392F" w:rsidRPr="00FB591D" w:rsidRDefault="001F392F" w:rsidP="00F7773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591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E529B" w14:textId="77777777" w:rsidR="001F392F" w:rsidRPr="00E16D5C" w:rsidRDefault="001F392F">
            <w:pPr>
              <w:spacing w:after="85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3E051" w14:textId="23404B84" w:rsidR="001F392F" w:rsidRPr="00E16D5C" w:rsidRDefault="001F392F" w:rsidP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185BB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059D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3817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BD624" w14:textId="09584030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5,00</w:t>
            </w:r>
          </w:p>
        </w:tc>
      </w:tr>
      <w:tr w:rsidR="008D2F9D" w:rsidRPr="00E16D5C" w14:paraId="2E8BF5CB" w14:textId="7D42D61A" w:rsidTr="00F77739">
        <w:trPr>
          <w:trHeight w:val="249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6ABF" w14:textId="77777777" w:rsidR="001F392F" w:rsidRPr="00E16D5C" w:rsidRDefault="001F392F">
            <w:pPr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15C1" w14:textId="77777777" w:rsidR="001F392F" w:rsidRPr="00C90994" w:rsidRDefault="001F392F" w:rsidP="00C909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54409" w14:textId="77777777" w:rsidR="001F392F" w:rsidRPr="00C90994" w:rsidRDefault="001F392F" w:rsidP="00C909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EC95" w14:textId="77777777" w:rsidR="001F392F" w:rsidRPr="00E16D5C" w:rsidRDefault="001F392F">
            <w:pPr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3C568" w14:textId="77777777" w:rsidR="001F392F" w:rsidRPr="00E16D5C" w:rsidRDefault="001F392F">
            <w:pPr>
              <w:spacing w:after="85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DFE1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17DF4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9B8DD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5BD4B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980A" w14:textId="0EA1BB33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0AE9D5FF" w14:textId="4C015D06" w:rsidTr="00F77739">
        <w:trPr>
          <w:trHeight w:val="249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12910" w14:textId="77777777" w:rsidR="001F392F" w:rsidRPr="00E16D5C" w:rsidRDefault="001F392F">
            <w:pPr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2D1F" w14:textId="77777777" w:rsidR="001F392F" w:rsidRPr="00C90994" w:rsidRDefault="001F392F" w:rsidP="00C909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CBDB9" w14:textId="77777777" w:rsidR="001F392F" w:rsidRPr="00C90994" w:rsidRDefault="001F392F" w:rsidP="00C909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5CA3" w14:textId="77777777" w:rsidR="001F392F" w:rsidRPr="00E16D5C" w:rsidRDefault="001F392F">
            <w:pPr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D1EC" w14:textId="77777777" w:rsidR="001F392F" w:rsidRPr="00E16D5C" w:rsidRDefault="001F392F">
            <w:pPr>
              <w:spacing w:after="85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краевой бюджет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3C8D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AC3C4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5082D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753E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7B28" w14:textId="7415DC72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29D40A0B" w14:textId="09338E6B" w:rsidTr="00F77739">
        <w:trPr>
          <w:trHeight w:val="249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33E86" w14:textId="77777777" w:rsidR="001F392F" w:rsidRPr="00E16D5C" w:rsidRDefault="001F392F">
            <w:pPr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7EEF" w14:textId="77777777" w:rsidR="001F392F" w:rsidRPr="00C90994" w:rsidRDefault="001F392F" w:rsidP="00C909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C7204" w14:textId="77777777" w:rsidR="001F392F" w:rsidRPr="00C90994" w:rsidRDefault="001F392F" w:rsidP="00C909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B919" w14:textId="77777777" w:rsidR="001F392F" w:rsidRPr="00E16D5C" w:rsidRDefault="001F392F">
            <w:pPr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FF663" w14:textId="77777777" w:rsidR="001F392F" w:rsidRPr="00E16D5C" w:rsidRDefault="001F392F">
            <w:pPr>
              <w:spacing w:after="85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местный бюджет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BE293" w14:textId="18D27E3B" w:rsidR="001F392F" w:rsidRPr="00E16D5C" w:rsidRDefault="001F392F" w:rsidP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FD421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CEB3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ABA0" w14:textId="77777777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5,00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4D1B" w14:textId="76F6C6D3" w:rsidR="001F392F" w:rsidRPr="00E16D5C" w:rsidRDefault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5,00</w:t>
            </w:r>
          </w:p>
        </w:tc>
      </w:tr>
      <w:tr w:rsidR="008D2F9D" w:rsidRPr="00E16D5C" w14:paraId="18FE0C51" w14:textId="72F9BB0E" w:rsidTr="00F77739">
        <w:trPr>
          <w:trHeight w:val="1028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217A5" w14:textId="77777777" w:rsidR="001F392F" w:rsidRPr="00E16D5C" w:rsidRDefault="001F392F" w:rsidP="00DE2BB0">
            <w:pPr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F200" w14:textId="77777777" w:rsidR="001F392F" w:rsidRPr="00C90994" w:rsidRDefault="001F392F" w:rsidP="00DE2B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DAC4" w14:textId="77777777" w:rsidR="001F392F" w:rsidRPr="00C90994" w:rsidRDefault="001F392F" w:rsidP="00DE2B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7948" w14:textId="77777777" w:rsidR="001F392F" w:rsidRPr="00E16D5C" w:rsidRDefault="001F392F" w:rsidP="00DE2BB0">
            <w:pPr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F06A8" w14:textId="0EE6AA1F" w:rsidR="001F392F" w:rsidRDefault="001F392F" w:rsidP="00DE2BB0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 xml:space="preserve">средства внебюджетных </w:t>
            </w:r>
            <w:r>
              <w:rPr>
                <w:rFonts w:ascii="Times New Roman" w:hAnsi="Times New Roman"/>
                <w:sz w:val="28"/>
              </w:rPr>
              <w:t>источников</w:t>
            </w:r>
          </w:p>
          <w:p w14:paraId="398F7E2C" w14:textId="77777777" w:rsidR="001F392F" w:rsidRPr="00E16D5C" w:rsidRDefault="001F392F" w:rsidP="00DE2BB0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2E9B" w14:textId="59BD199A" w:rsidR="001F392F" w:rsidRPr="00E16D5C" w:rsidRDefault="001F392F" w:rsidP="00DE2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0DB3A" w14:textId="468C20E8" w:rsidR="001F392F" w:rsidRPr="00E16D5C" w:rsidRDefault="001F392F" w:rsidP="00DE2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47FE" w14:textId="08D736B5" w:rsidR="001F392F" w:rsidRPr="00E16D5C" w:rsidRDefault="001F392F" w:rsidP="00DE2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1A1EF" w14:textId="435A69BD" w:rsidR="001F392F" w:rsidRPr="00E16D5C" w:rsidRDefault="001F392F" w:rsidP="00DE2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89F567" w14:textId="77777777" w:rsidR="001F392F" w:rsidRPr="00E16D5C" w:rsidRDefault="001F392F" w:rsidP="00DE2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8D2F9D" w:rsidRPr="00E16D5C" w14:paraId="423DE1D7" w14:textId="60818BB5" w:rsidTr="00F77739">
        <w:trPr>
          <w:trHeight w:val="249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5C1D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7D05" w14:textId="3DF6EB34" w:rsidR="001F392F" w:rsidRPr="00C90994" w:rsidRDefault="001F392F" w:rsidP="00C90994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</w:t>
            </w:r>
          </w:p>
          <w:p w14:paraId="44AA012F" w14:textId="77777777" w:rsidR="001F392F" w:rsidRPr="00C90994" w:rsidRDefault="001F392F" w:rsidP="00C90994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37A6A20" w14:textId="0E3D796B" w:rsidR="001F392F" w:rsidRPr="00C90994" w:rsidRDefault="001F392F" w:rsidP="00C90994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>Проведение акций, флеш - мобов, конкурсов и т.д. направленных на работу по профилактике коррупционных правонарушений</w:t>
            </w:r>
          </w:p>
        </w:tc>
        <w:tc>
          <w:tcPr>
            <w:tcW w:w="2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37E0" w14:textId="7E121724" w:rsidR="001F392F" w:rsidRPr="00C90994" w:rsidRDefault="008D2F9D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 xml:space="preserve">отдел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кадровым вопросам и противодействию </w:t>
            </w:r>
            <w:r w:rsidRPr="00C90994">
              <w:rPr>
                <w:rFonts w:ascii="Times New Roman" w:hAnsi="Times New Roman"/>
                <w:sz w:val="28"/>
                <w:szCs w:val="28"/>
              </w:rPr>
              <w:t xml:space="preserve"> коррупци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DA55BB" w14:textId="77777777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Pr="00E16D5C">
              <w:rPr>
                <w:rFonts w:ascii="Times New Roman" w:hAnsi="Times New Roman"/>
                <w:sz w:val="28"/>
              </w:rPr>
              <w:t>дминистрация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7BA1A" w14:textId="77777777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691D" w14:textId="201D9F03" w:rsidR="001F392F" w:rsidRPr="00E16D5C" w:rsidRDefault="001F392F" w:rsidP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C4623" w14:textId="0E4DF74F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AD4A" w14:textId="3CB21DA4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E465" w14:textId="098C0959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9925E" w14:textId="30CF87C8" w:rsidR="001F392F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10,00</w:t>
            </w:r>
          </w:p>
        </w:tc>
      </w:tr>
      <w:tr w:rsidR="008D2F9D" w:rsidRPr="00E16D5C" w14:paraId="579E1A45" w14:textId="09D10468" w:rsidTr="00F77739">
        <w:trPr>
          <w:trHeight w:val="249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C55A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FC24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C0E1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6D3C60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F10A" w14:textId="77777777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E606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4268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5B8A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962BF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2BE9B" w14:textId="59218849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21503A68" w14:textId="28771C53" w:rsidTr="00F77739">
        <w:trPr>
          <w:trHeight w:val="249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9D95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5922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C5ECB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6D6BBD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AEAE7" w14:textId="77777777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краевой бюджет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976F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2603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70CC5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A694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51B9" w14:textId="575197F8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5311532E" w14:textId="47FA218A" w:rsidTr="00F77739">
        <w:trPr>
          <w:trHeight w:val="249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D7BEE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80C43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B4605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2A2C4C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22A77" w14:textId="77777777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местный бюджет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DC51" w14:textId="5415D1E4" w:rsidR="001F392F" w:rsidRPr="00E16D5C" w:rsidRDefault="001F392F" w:rsidP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D50A" w14:textId="0EFB6A28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8A4B" w14:textId="63811B3B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38C9" w14:textId="53EC46C8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845F" w14:textId="1E01C7C9" w:rsidR="001F392F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10,00</w:t>
            </w:r>
          </w:p>
        </w:tc>
      </w:tr>
      <w:tr w:rsidR="008D2F9D" w:rsidRPr="00E16D5C" w14:paraId="64561056" w14:textId="3D14172A" w:rsidTr="00F77739">
        <w:trPr>
          <w:trHeight w:val="965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F595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A4838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662E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F9EABF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A5EC1" w14:textId="77777777" w:rsidR="001F392F" w:rsidRDefault="001F392F" w:rsidP="003B4CC0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 xml:space="preserve">средства внебюджетных </w:t>
            </w:r>
            <w:r>
              <w:rPr>
                <w:rFonts w:ascii="Times New Roman" w:hAnsi="Times New Roman"/>
                <w:sz w:val="28"/>
              </w:rPr>
              <w:t>источников</w:t>
            </w:r>
          </w:p>
          <w:p w14:paraId="11AF7AC8" w14:textId="3D843678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F285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A412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41283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32D5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7A41" w14:textId="741FAC2E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012B1BF7" w14:textId="3A63DAD8" w:rsidTr="00F77739">
        <w:trPr>
          <w:trHeight w:val="16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F9F1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C620D" w14:textId="77777777" w:rsidR="001F392F" w:rsidRPr="00C90994" w:rsidRDefault="001F392F" w:rsidP="00C90994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>Основное мероприятие:</w:t>
            </w:r>
          </w:p>
          <w:p w14:paraId="2A9A5BD9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>повышение квалификации муниципальных служащих по антикоррупционной направленности</w:t>
            </w:r>
          </w:p>
        </w:tc>
        <w:tc>
          <w:tcPr>
            <w:tcW w:w="2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6679" w14:textId="462F2617" w:rsidR="001F392F" w:rsidRPr="00C90994" w:rsidRDefault="008D2F9D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 xml:space="preserve">отдел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кадровым вопросам и противодействию </w:t>
            </w:r>
            <w:r w:rsidRPr="00C90994">
              <w:rPr>
                <w:rFonts w:ascii="Times New Roman" w:hAnsi="Times New Roman"/>
                <w:sz w:val="28"/>
                <w:szCs w:val="28"/>
              </w:rPr>
              <w:t xml:space="preserve"> коррупци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3D93" w14:textId="77777777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Pr="00E16D5C">
              <w:rPr>
                <w:rFonts w:ascii="Times New Roman" w:hAnsi="Times New Roman"/>
                <w:sz w:val="28"/>
              </w:rPr>
              <w:t>дминистрация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0EF91" w14:textId="77777777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D36C3C" w14:textId="3F81831C" w:rsidR="001F392F" w:rsidRPr="00E16D5C" w:rsidRDefault="001F392F" w:rsidP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EC337B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7FCEED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321A63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CF5208" w14:textId="1EF24C13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15,00</w:t>
            </w:r>
          </w:p>
        </w:tc>
      </w:tr>
      <w:tr w:rsidR="008D2F9D" w:rsidRPr="00E16D5C" w14:paraId="1D9346EF" w14:textId="638AD445" w:rsidTr="00F77739">
        <w:trPr>
          <w:trHeight w:val="16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C7798" w14:textId="77777777" w:rsidR="001F392F" w:rsidRPr="00E16D5C" w:rsidRDefault="001F392F" w:rsidP="00DE2BB0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4EA25" w14:textId="77777777" w:rsidR="001F392F" w:rsidRPr="00C90994" w:rsidRDefault="001F392F" w:rsidP="00DE2BB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7706D" w14:textId="77777777" w:rsidR="001F392F" w:rsidRPr="00C90994" w:rsidRDefault="001F392F" w:rsidP="00DE2BB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B70D" w14:textId="77777777" w:rsidR="001F392F" w:rsidRPr="00E16D5C" w:rsidRDefault="001F392F" w:rsidP="00DE2BB0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B4312" w14:textId="77777777" w:rsidR="001F392F" w:rsidRPr="00E16D5C" w:rsidRDefault="001F392F" w:rsidP="00DE2BB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0B68B8BF" w14:textId="235A3BD5" w:rsidR="001F392F" w:rsidRPr="00E16D5C" w:rsidRDefault="001F392F" w:rsidP="00DE2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4B843B7F" w14:textId="57B61D37" w:rsidR="001F392F" w:rsidRPr="00E16D5C" w:rsidRDefault="001F392F" w:rsidP="00DE2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2AEB5540" w14:textId="008BA1B9" w:rsidR="001F392F" w:rsidRPr="00E16D5C" w:rsidRDefault="001F392F" w:rsidP="00DE2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2132311F" w14:textId="07C7E86A" w:rsidR="001F392F" w:rsidRPr="00E16D5C" w:rsidRDefault="001F392F" w:rsidP="00DE2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5FFE5353" w14:textId="681CA8B0" w:rsidR="001F392F" w:rsidRPr="00E16D5C" w:rsidRDefault="001F392F" w:rsidP="00DE2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03E33215" w14:textId="3ACF8573" w:rsidTr="00F77739">
        <w:trPr>
          <w:trHeight w:val="16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4FC0B" w14:textId="77777777" w:rsidR="001F392F" w:rsidRPr="00E16D5C" w:rsidRDefault="001F392F" w:rsidP="00D85E6B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5F4D5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6A1F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D977" w14:textId="77777777" w:rsidR="001F392F" w:rsidRPr="00E16D5C" w:rsidRDefault="001F392F" w:rsidP="00D85E6B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87888" w14:textId="77777777" w:rsidR="001F392F" w:rsidRPr="00E16D5C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краевой бюджет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51F4CC20" w14:textId="048D4292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3747D5D8" w14:textId="3A3F9662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59E3A0B9" w14:textId="3479020C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0C99D092" w14:textId="21505509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463F4EA4" w14:textId="1DC7BCFD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52247F2A" w14:textId="05B8B675" w:rsidTr="00F77739">
        <w:trPr>
          <w:trHeight w:val="16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4F638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68AB9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4C6E0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E8041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0146" w14:textId="77777777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 xml:space="preserve">местный бюджет 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48ECB518" w14:textId="69664372" w:rsidR="001F392F" w:rsidRPr="00E16D5C" w:rsidRDefault="001F392F" w:rsidP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3BEC2B51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6E4694D8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24C91B2E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1A3C67EB" w14:textId="63A4C6D0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15,00</w:t>
            </w:r>
          </w:p>
        </w:tc>
      </w:tr>
      <w:tr w:rsidR="008D2F9D" w:rsidRPr="00E16D5C" w14:paraId="21C90988" w14:textId="1A6B6BCE" w:rsidTr="00F77739">
        <w:trPr>
          <w:trHeight w:val="16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44B9" w14:textId="77777777" w:rsidR="001F392F" w:rsidRPr="00E16D5C" w:rsidRDefault="001F392F" w:rsidP="00DE2BB0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5E92" w14:textId="77777777" w:rsidR="001F392F" w:rsidRPr="00C90994" w:rsidRDefault="001F392F" w:rsidP="00DE2BB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006C" w14:textId="77777777" w:rsidR="001F392F" w:rsidRPr="00C90994" w:rsidRDefault="001F392F" w:rsidP="00DE2BB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12F7" w14:textId="77777777" w:rsidR="001F392F" w:rsidRPr="00E16D5C" w:rsidRDefault="001F392F" w:rsidP="00DE2BB0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737C" w14:textId="77777777" w:rsidR="001F392F" w:rsidRDefault="001F392F" w:rsidP="00DE2BB0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 xml:space="preserve">средства внебюджетных </w:t>
            </w:r>
            <w:r>
              <w:rPr>
                <w:rFonts w:ascii="Times New Roman" w:hAnsi="Times New Roman"/>
                <w:sz w:val="28"/>
              </w:rPr>
              <w:t>источников</w:t>
            </w:r>
          </w:p>
          <w:p w14:paraId="774A5E80" w14:textId="4204F0EC" w:rsidR="001F392F" w:rsidRPr="00E16D5C" w:rsidRDefault="001F392F" w:rsidP="00DE2BB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7B184D5B" w14:textId="1079C58A" w:rsidR="001F392F" w:rsidRPr="00E16D5C" w:rsidRDefault="001F392F" w:rsidP="00DE2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6E5C9BCF" w14:textId="2A9C09B0" w:rsidR="001F392F" w:rsidRPr="00E16D5C" w:rsidRDefault="001F392F" w:rsidP="00DE2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71D248DC" w14:textId="3F2C7483" w:rsidR="001F392F" w:rsidRPr="00E16D5C" w:rsidRDefault="001F392F" w:rsidP="00DE2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2B421915" w14:textId="277E9BAF" w:rsidR="001F392F" w:rsidRPr="00E16D5C" w:rsidRDefault="001F392F" w:rsidP="00DE2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2613719D" w14:textId="4A57585F" w:rsidR="001F392F" w:rsidRPr="00E16D5C" w:rsidRDefault="001F392F" w:rsidP="00DE2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5155ABB9" w14:textId="52FA5B37" w:rsidTr="00F77739">
        <w:trPr>
          <w:trHeight w:val="33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3101E7" w14:textId="4D902513" w:rsidR="001F392F" w:rsidRPr="00920A64" w:rsidRDefault="001F392F" w:rsidP="00F36C9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t>3.1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78CD87" w14:textId="62F95B0C" w:rsidR="001F392F" w:rsidRPr="00C90994" w:rsidRDefault="001F392F" w:rsidP="00F36C9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>Мероприятие:</w:t>
            </w:r>
          </w:p>
          <w:p w14:paraId="3022F162" w14:textId="28B845B4" w:rsidR="001F392F" w:rsidRPr="00C90994" w:rsidRDefault="001F392F" w:rsidP="00F36C9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 xml:space="preserve">участие </w:t>
            </w:r>
            <w:r w:rsidRPr="0067325A">
              <w:rPr>
                <w:rFonts w:ascii="Times New Roman" w:hAnsi="Times New Roman"/>
                <w:sz w:val="28"/>
                <w:szCs w:val="28"/>
              </w:rPr>
              <w:t xml:space="preserve">муниципальных служащих, в должностные обязанности которых </w:t>
            </w:r>
            <w:r w:rsidRPr="0067325A">
              <w:rPr>
                <w:rFonts w:ascii="Times New Roman" w:hAnsi="Times New Roman"/>
                <w:sz w:val="28"/>
                <w:szCs w:val="28"/>
              </w:rPr>
              <w:lastRenderedPageBreak/>
              <w:t>входит участие в противодействии коррупции, а также кадровых служб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23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92F6BF" w14:textId="307A423B" w:rsidR="001F392F" w:rsidRPr="00C90994" w:rsidRDefault="008D2F9D" w:rsidP="00F36C9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кадровым вопросам и противодействию </w:t>
            </w:r>
            <w:r w:rsidRPr="00C90994">
              <w:rPr>
                <w:rFonts w:ascii="Times New Roman" w:hAnsi="Times New Roman"/>
                <w:sz w:val="28"/>
                <w:szCs w:val="28"/>
              </w:rPr>
              <w:t xml:space="preserve"> коррупци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10D56D" w14:textId="534016BD" w:rsidR="001F392F" w:rsidRPr="00920A64" w:rsidRDefault="001F392F" w:rsidP="00F36C9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A0D8" w14:textId="3CEE10C2" w:rsidR="001F392F" w:rsidRPr="00920A64" w:rsidRDefault="001F392F" w:rsidP="00F36C9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7D9F6E2F" w14:textId="78B7B748" w:rsidR="001F392F" w:rsidRPr="00920A64" w:rsidRDefault="001F392F" w:rsidP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6852FA9B" w14:textId="1372B801" w:rsidR="001F392F" w:rsidRPr="00920A64" w:rsidRDefault="001F392F" w:rsidP="00F36C9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5264FE20" w14:textId="3309C1E0" w:rsidR="001F392F" w:rsidRPr="00920A64" w:rsidRDefault="001F392F" w:rsidP="00F36C9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0775E819" w14:textId="185F7B1B" w:rsidR="001F392F" w:rsidRPr="00920A64" w:rsidRDefault="001F392F" w:rsidP="00F36C9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698A3C3F" w14:textId="3D36B383" w:rsidR="001F392F" w:rsidRPr="00E16D5C" w:rsidRDefault="001F392F" w:rsidP="00F36C9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15,00</w:t>
            </w:r>
          </w:p>
        </w:tc>
      </w:tr>
      <w:tr w:rsidR="008D2F9D" w:rsidRPr="00E16D5C" w14:paraId="3D2EFD49" w14:textId="773632F8" w:rsidTr="00F77739">
        <w:trPr>
          <w:trHeight w:val="772"/>
        </w:trPr>
        <w:tc>
          <w:tcPr>
            <w:tcW w:w="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D89F78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6A9F53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6F201A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2F3CF7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C06D" w14:textId="1F0B9D33" w:rsidR="001F392F" w:rsidRPr="00920A6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0ADCE759" w14:textId="4C00F331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57A3FB53" w14:textId="5B7E8A9F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48ED8F9F" w14:textId="2098DE37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5CAB92E3" w14:textId="23919F67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754E5E7C" w14:textId="3FEA5A45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0BDBF68D" w14:textId="5A8BA7C4" w:rsidTr="00F77739">
        <w:trPr>
          <w:trHeight w:val="332"/>
        </w:trPr>
        <w:tc>
          <w:tcPr>
            <w:tcW w:w="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B7A5CC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605980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566DE5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C2E7B3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7B05" w14:textId="3FA3D466" w:rsidR="001F392F" w:rsidRPr="00920A6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395F431D" w14:textId="249CE778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169E7047" w14:textId="3268B126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574604DF" w14:textId="7560CE60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3435B7E1" w14:textId="1DDA3555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3AAFF99F" w14:textId="124FC21A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2B102237" w14:textId="0C08266D" w:rsidTr="00F77739">
        <w:trPr>
          <w:trHeight w:val="279"/>
        </w:trPr>
        <w:tc>
          <w:tcPr>
            <w:tcW w:w="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8E4176" w14:textId="77777777" w:rsidR="001F392F" w:rsidRPr="00920A64" w:rsidRDefault="001F392F" w:rsidP="00D5737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721539" w14:textId="77777777" w:rsidR="001F392F" w:rsidRPr="00C90994" w:rsidRDefault="001F392F" w:rsidP="00D573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A4FEE0" w14:textId="77777777" w:rsidR="001F392F" w:rsidRPr="00C90994" w:rsidRDefault="001F392F" w:rsidP="00D573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D2C90A" w14:textId="77777777" w:rsidR="001F392F" w:rsidRPr="00920A64" w:rsidRDefault="001F392F" w:rsidP="00D5737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77399" w14:textId="6E0A985A" w:rsidR="001F392F" w:rsidRPr="00920A64" w:rsidRDefault="001F392F" w:rsidP="00D573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3D9AB53C" w14:textId="379BF8F8" w:rsidR="001F392F" w:rsidRPr="00920A64" w:rsidRDefault="001F392F" w:rsidP="001F39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60,</w:t>
            </w:r>
            <w:r w:rsidRPr="00E16D5C">
              <w:rPr>
                <w:rFonts w:ascii="Times New Roman" w:hAnsi="Times New Roman"/>
                <w:sz w:val="28"/>
              </w:rPr>
              <w:t>00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732793FD" w14:textId="63C16EBA" w:rsidR="001F392F" w:rsidRPr="00920A64" w:rsidRDefault="001F392F" w:rsidP="00D5737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50653EE7" w14:textId="0EC1C13F" w:rsidR="001F392F" w:rsidRPr="00920A64" w:rsidRDefault="001F392F" w:rsidP="00D5737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572B16A2" w14:textId="3A1F420A" w:rsidR="001F392F" w:rsidRPr="00920A64" w:rsidRDefault="001F392F" w:rsidP="00D5737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15,00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2FB6D906" w14:textId="559A65F6" w:rsidR="001F392F" w:rsidRPr="00E16D5C" w:rsidRDefault="001F392F" w:rsidP="00D5737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15,00</w:t>
            </w:r>
          </w:p>
        </w:tc>
      </w:tr>
      <w:tr w:rsidR="008D2F9D" w:rsidRPr="00E16D5C" w14:paraId="56B3C189" w14:textId="14B08237" w:rsidTr="00F77739">
        <w:trPr>
          <w:trHeight w:val="772"/>
        </w:trPr>
        <w:tc>
          <w:tcPr>
            <w:tcW w:w="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FD57E5" w14:textId="77777777" w:rsidR="001F392F" w:rsidRPr="00920A64" w:rsidRDefault="001F392F" w:rsidP="00C46A3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21C3B6" w14:textId="77777777" w:rsidR="001F392F" w:rsidRPr="00C90994" w:rsidRDefault="001F392F" w:rsidP="00C46A3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5DD696" w14:textId="77777777" w:rsidR="001F392F" w:rsidRPr="00C90994" w:rsidRDefault="001F392F" w:rsidP="00C46A3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FE1E8B" w14:textId="77777777" w:rsidR="001F392F" w:rsidRPr="00920A64" w:rsidRDefault="001F392F" w:rsidP="00C46A3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80DC" w14:textId="77777777" w:rsidR="001F392F" w:rsidRDefault="001F392F" w:rsidP="00C46A35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 xml:space="preserve">средства внебюджетных </w:t>
            </w:r>
            <w:r>
              <w:rPr>
                <w:rFonts w:ascii="Times New Roman" w:hAnsi="Times New Roman"/>
                <w:sz w:val="28"/>
              </w:rPr>
              <w:t>источников</w:t>
            </w:r>
          </w:p>
          <w:p w14:paraId="29E6A39F" w14:textId="315274E7" w:rsidR="001F392F" w:rsidRPr="00920A64" w:rsidRDefault="001F392F" w:rsidP="00C46A3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101FDE89" w14:textId="0EA76C1C" w:rsidR="001F392F" w:rsidRPr="00920A64" w:rsidRDefault="001F392F" w:rsidP="00C46A3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31A8E418" w14:textId="47EB3428" w:rsidR="001F392F" w:rsidRPr="00920A64" w:rsidRDefault="001F392F" w:rsidP="00C46A3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37433AA5" w14:textId="253CAF09" w:rsidR="001F392F" w:rsidRPr="00920A64" w:rsidRDefault="001F392F" w:rsidP="00C46A3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292DA230" w14:textId="2413B135" w:rsidR="001F392F" w:rsidRPr="00920A64" w:rsidRDefault="001F392F" w:rsidP="00C46A3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528032F3" w14:textId="32C4688C" w:rsidR="001F392F" w:rsidRPr="00E16D5C" w:rsidRDefault="001F392F" w:rsidP="00C46A3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5EBE2026" w14:textId="1B2F6C3F" w:rsidTr="00F77739">
        <w:trPr>
          <w:trHeight w:val="66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AD60DC" w14:textId="2DEB2025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t>3.2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B5BB9B" w14:textId="2F039E3F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>Мероприятие:</w:t>
            </w:r>
          </w:p>
          <w:p w14:paraId="7D699F40" w14:textId="52F2CD73" w:rsidR="001F392F" w:rsidRPr="00676B2E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B2E">
              <w:rPr>
                <w:rFonts w:ascii="Times New Roman" w:hAnsi="Times New Roman"/>
                <w:sz w:val="28"/>
                <w:szCs w:val="28"/>
              </w:rPr>
              <w:t>участия лиц, впервые поступивших на муниципальную службу и замещающих должности, связанные с соблюдением запретов, ограничений и обязанностей, установленных в целях противодействия коррупции, в мероприятиях по профессиональному развитию в области противодействия коррупции</w:t>
            </w:r>
          </w:p>
        </w:tc>
        <w:tc>
          <w:tcPr>
            <w:tcW w:w="23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0F5774" w14:textId="3796241A" w:rsidR="001F392F" w:rsidRPr="00C90994" w:rsidRDefault="008D2F9D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 xml:space="preserve">отдел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кадровым вопросам и противодействию </w:t>
            </w:r>
            <w:r w:rsidRPr="00C90994">
              <w:rPr>
                <w:rFonts w:ascii="Times New Roman" w:hAnsi="Times New Roman"/>
                <w:sz w:val="28"/>
                <w:szCs w:val="28"/>
              </w:rPr>
              <w:t xml:space="preserve"> коррупци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9AEB0F" w14:textId="23248AB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88A32" w14:textId="386FCF2C" w:rsidR="001F392F" w:rsidRPr="00920A6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751A81A5" w14:textId="2487701B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14EC7CD9" w14:textId="7AE47952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4F7E4582" w14:textId="2A0F43DD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3A3D5A4D" w14:textId="26AB3F8A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055869CF" w14:textId="3E237906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2D336951" w14:textId="2BDFD12A" w:rsidTr="00F77739">
        <w:trPr>
          <w:trHeight w:val="660"/>
        </w:trPr>
        <w:tc>
          <w:tcPr>
            <w:tcW w:w="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D64457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0890B3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A40DBA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AF6539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B0E94" w14:textId="693429E8" w:rsidR="001F392F" w:rsidRPr="00920A6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54FB198F" w14:textId="12B16B33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40105BF7" w14:textId="3B6A43BE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4EA4E47A" w14:textId="76B59D0C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26DDFCAE" w14:textId="3056CB13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4467FD1E" w14:textId="7D392570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3B69D0B0" w14:textId="64663EF7" w:rsidTr="00F77739">
        <w:trPr>
          <w:trHeight w:val="660"/>
        </w:trPr>
        <w:tc>
          <w:tcPr>
            <w:tcW w:w="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5C148E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8D540A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DDF647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3DB1F9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16F6E" w14:textId="41D99371" w:rsidR="001F392F" w:rsidRPr="00920A6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0D7C9DDD" w14:textId="0CB9592B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00C0E508" w14:textId="3D9E821D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031F0ACC" w14:textId="04F274EC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58EDF200" w14:textId="647C21CD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418A661E" w14:textId="5454A5FB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33705B3B" w14:textId="757C6550" w:rsidTr="00F77739">
        <w:trPr>
          <w:trHeight w:val="660"/>
        </w:trPr>
        <w:tc>
          <w:tcPr>
            <w:tcW w:w="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77C3A1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98F392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C4FA17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BAF3DB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1EE8" w14:textId="20E29DA3" w:rsidR="001F392F" w:rsidRPr="00920A6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40F077FB" w14:textId="0929ABCA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6437BFE2" w14:textId="1EB01098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49C929ED" w14:textId="63795123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455A475C" w14:textId="402A9537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404794CA" w14:textId="2F21E3F0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08BCD7DE" w14:textId="1523E46C" w:rsidTr="00F77739">
        <w:trPr>
          <w:trHeight w:val="660"/>
        </w:trPr>
        <w:tc>
          <w:tcPr>
            <w:tcW w:w="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68B2DB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A28640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05277B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C8788A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F9372" w14:textId="77777777" w:rsidR="001F392F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 xml:space="preserve">средства внебюджетных </w:t>
            </w:r>
            <w:r>
              <w:rPr>
                <w:rFonts w:ascii="Times New Roman" w:hAnsi="Times New Roman"/>
                <w:sz w:val="28"/>
              </w:rPr>
              <w:t>источников</w:t>
            </w:r>
          </w:p>
          <w:p w14:paraId="1AC544D7" w14:textId="286B4194" w:rsidR="001F392F" w:rsidRPr="00920A6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1CEEA594" w14:textId="3CAB2F3B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0A52DE75" w14:textId="0E3FB285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282CF11E" w14:textId="3CB041C1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5F2AD1BB" w14:textId="50D74DBF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1CFED150" w14:textId="15F9F7AD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54CB6C92" w14:textId="76B0A7E0" w:rsidTr="00F77739">
        <w:trPr>
          <w:trHeight w:val="75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0890E" w14:textId="303D07E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t>3.3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35D46A" w14:textId="613572E4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>Мероприятие:</w:t>
            </w:r>
          </w:p>
          <w:p w14:paraId="26B6B29B" w14:textId="5416E722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 xml:space="preserve">участие муниципальных </w:t>
            </w:r>
            <w:r w:rsidRPr="00C909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служащих, </w:t>
            </w:r>
            <w:r w:rsidRPr="001B4D72">
              <w:rPr>
                <w:rFonts w:ascii="Times New Roman" w:hAnsi="Times New Roman"/>
                <w:sz w:val="28"/>
                <w:szCs w:val="28"/>
              </w:rPr>
              <w:t>в должностные обязанности которых входит участие в проведении закупок товаров, работ, услуг для обеспечения государственных и муниципальных нужд в Ставропольском крае (далее - закупки),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23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EEB9F4" w14:textId="022A7AFE" w:rsidR="001F392F" w:rsidRPr="00C90994" w:rsidRDefault="008D2F9D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кадровым вопросам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противодействию </w:t>
            </w:r>
            <w:r w:rsidRPr="00C90994">
              <w:rPr>
                <w:rFonts w:ascii="Times New Roman" w:hAnsi="Times New Roman"/>
                <w:sz w:val="28"/>
                <w:szCs w:val="28"/>
              </w:rPr>
              <w:t xml:space="preserve"> коррупци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6090B7" w14:textId="45EB26D9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20A64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BCD6" w14:textId="2281A7E3" w:rsidR="001F392F" w:rsidRPr="00920A6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150516FE" w14:textId="03345366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7F4FB90E" w14:textId="09702123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307B436D" w14:textId="2DB3EE38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03D67176" w14:textId="6AC6B525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722536F4" w14:textId="43493024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5404CCDF" w14:textId="18BA3524" w:rsidTr="00F77739">
        <w:trPr>
          <w:trHeight w:val="747"/>
        </w:trPr>
        <w:tc>
          <w:tcPr>
            <w:tcW w:w="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3FD1A9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5B3043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575B73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5C0DD6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BA62" w14:textId="53F866AE" w:rsidR="001F392F" w:rsidRPr="00920A6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557A342A" w14:textId="64204317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4C30250B" w14:textId="44BAA824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6E0A0583" w14:textId="47D13E4D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11826FB9" w14:textId="414FE5EA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3A955B5A" w14:textId="36C07F45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30BE37B2" w14:textId="0EDE6B28" w:rsidTr="00F77739">
        <w:trPr>
          <w:trHeight w:val="747"/>
        </w:trPr>
        <w:tc>
          <w:tcPr>
            <w:tcW w:w="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34577C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0D0D09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B9D5B5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484683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ED8D" w14:textId="373E7B08" w:rsidR="001F392F" w:rsidRPr="00920A6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64370B85" w14:textId="313428F6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2EC1CA3B" w14:textId="39142EDF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5B77F5E6" w14:textId="5657021E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242168CD" w14:textId="62F92252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05C1A0BF" w14:textId="04F6EC30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1B45A4D0" w14:textId="7040703D" w:rsidTr="00F77739">
        <w:trPr>
          <w:trHeight w:val="747"/>
        </w:trPr>
        <w:tc>
          <w:tcPr>
            <w:tcW w:w="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6B7C7D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936C34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AAC17C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CD8D88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924A" w14:textId="11020993" w:rsidR="001F392F" w:rsidRPr="00920A6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23E812B3" w14:textId="0AA69370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1922337F" w14:textId="3372D587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501E5A24" w14:textId="57766B77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3774EA19" w14:textId="7505A2BF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731EBE7B" w14:textId="66CCADE3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04D7BE73" w14:textId="7D7E6B4B" w:rsidTr="00F77739">
        <w:trPr>
          <w:trHeight w:val="747"/>
        </w:trPr>
        <w:tc>
          <w:tcPr>
            <w:tcW w:w="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D09055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3E05BD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6EFCFA" w14:textId="77777777" w:rsidR="001F392F" w:rsidRPr="00C9099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EBCA14" w14:textId="77777777" w:rsidR="001F392F" w:rsidRPr="00920A64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B809D" w14:textId="77777777" w:rsidR="001F392F" w:rsidRDefault="001F392F" w:rsidP="00D85E6B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 xml:space="preserve">средства внебюджетных </w:t>
            </w:r>
            <w:r>
              <w:rPr>
                <w:rFonts w:ascii="Times New Roman" w:hAnsi="Times New Roman"/>
                <w:sz w:val="28"/>
              </w:rPr>
              <w:t>источников</w:t>
            </w:r>
          </w:p>
          <w:p w14:paraId="47B43124" w14:textId="11885D99" w:rsidR="001F392F" w:rsidRPr="00920A64" w:rsidRDefault="001F392F" w:rsidP="00D85E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66CDFDAE" w14:textId="74417684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0789E09E" w14:textId="0E6C8CFC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4F7AD029" w14:textId="756949BB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359088AA" w14:textId="633E6EE3" w:rsidR="001F392F" w:rsidRPr="00920A64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75E70AC3" w14:textId="11DD8C8C" w:rsidR="001F392F" w:rsidRPr="00E16D5C" w:rsidRDefault="001F392F" w:rsidP="00D85E6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02FEBCB1" w14:textId="3B94D80C" w:rsidTr="00F77739">
        <w:trPr>
          <w:trHeight w:val="20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505F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3B7B" w14:textId="77777777" w:rsidR="001F392F" w:rsidRPr="00C90994" w:rsidRDefault="001F392F" w:rsidP="00C90994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>Основное мероприятие:</w:t>
            </w:r>
          </w:p>
          <w:p w14:paraId="5BA1B7E5" w14:textId="3779A3A1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>проведение семинаров, научно-практических конференций, круглых столов по проблемам противодействия коррупции</w:t>
            </w:r>
          </w:p>
        </w:tc>
        <w:tc>
          <w:tcPr>
            <w:tcW w:w="2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8C0B4" w14:textId="65E16001" w:rsidR="001F392F" w:rsidRPr="00C90994" w:rsidRDefault="008D2F9D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 xml:space="preserve">отдел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кадровым вопросам и противодействию </w:t>
            </w:r>
            <w:r w:rsidRPr="00C90994">
              <w:rPr>
                <w:rFonts w:ascii="Times New Roman" w:hAnsi="Times New Roman"/>
                <w:sz w:val="28"/>
                <w:szCs w:val="28"/>
              </w:rPr>
              <w:t xml:space="preserve"> коррупци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5A489" w14:textId="77777777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Pr="00E16D5C">
              <w:rPr>
                <w:rFonts w:ascii="Times New Roman" w:hAnsi="Times New Roman"/>
                <w:sz w:val="28"/>
              </w:rPr>
              <w:t>дминистрация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123C" w14:textId="77777777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1641F0" w14:textId="3A92DCC3" w:rsidR="001F392F" w:rsidRPr="00E16D5C" w:rsidRDefault="00817699" w:rsidP="0081769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 w:rsidR="001F392F">
              <w:rPr>
                <w:rFonts w:ascii="Times New Roman" w:hAnsi="Times New Roman"/>
                <w:sz w:val="28"/>
              </w:rPr>
              <w:t>0</w:t>
            </w:r>
            <w:r w:rsidR="001F392F"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C9298" w14:textId="25DB2C8C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C0951B" w14:textId="73732B5D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24F603" w14:textId="313A58C5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310BEA" w14:textId="5C8506F8" w:rsidR="001F392F" w:rsidRPr="00E16D5C" w:rsidRDefault="00817699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10,00</w:t>
            </w:r>
          </w:p>
        </w:tc>
      </w:tr>
      <w:tr w:rsidR="008D2F9D" w:rsidRPr="00E16D5C" w14:paraId="2961AC51" w14:textId="6CA2FBC1" w:rsidTr="00F77739">
        <w:trPr>
          <w:trHeight w:val="20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97F7D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7FD4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D94C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D3E5B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0BBE" w14:textId="77777777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474533F7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44E7708F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7DD5FD7B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156A483B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43A0FC98" w14:textId="08CE1C43" w:rsidR="001F392F" w:rsidRPr="00E16D5C" w:rsidRDefault="00817699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623A3F03" w14:textId="12073933" w:rsidTr="00F77739">
        <w:trPr>
          <w:trHeight w:val="20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C71B3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2A471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304F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1574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B2F2" w14:textId="77777777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краевой бюджет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67A5C368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5D465049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6D82E2C0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5141BE9C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3A2A152C" w14:textId="7F1CA1E1" w:rsidR="001F392F" w:rsidRPr="00E16D5C" w:rsidRDefault="00817699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263172C6" w14:textId="7B7B02EF" w:rsidTr="00F77739">
        <w:trPr>
          <w:trHeight w:val="20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35D8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A4EB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9922D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BB23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D120A" w14:textId="77777777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 xml:space="preserve">местный бюджет 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65AA1226" w14:textId="7B5D2117" w:rsidR="001F392F" w:rsidRPr="00E16D5C" w:rsidRDefault="00817699" w:rsidP="0081769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  <w:r w:rsidR="001F392F"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48873A35" w14:textId="21AD5ADF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06D0ED82" w14:textId="66049B8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18343712" w14:textId="083CB87A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0</w:t>
            </w:r>
            <w:r w:rsidRPr="00E16D5C">
              <w:rPr>
                <w:rFonts w:ascii="Times New Roman" w:hAnsi="Times New Roman"/>
                <w:sz w:val="28"/>
              </w:rPr>
              <w:t>,00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392C95BE" w14:textId="50572C5D" w:rsidR="001F392F" w:rsidRPr="00E16D5C" w:rsidRDefault="00817699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10,00</w:t>
            </w:r>
          </w:p>
        </w:tc>
      </w:tr>
      <w:tr w:rsidR="008D2F9D" w:rsidRPr="00E16D5C" w14:paraId="2D7CE857" w14:textId="7E796ADE" w:rsidTr="00F77739">
        <w:trPr>
          <w:trHeight w:val="20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E979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B51A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80BC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816A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2804" w14:textId="77777777" w:rsidR="001F392F" w:rsidRDefault="001F392F" w:rsidP="00C90994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 xml:space="preserve">средства внебюджетных </w:t>
            </w:r>
            <w:r>
              <w:rPr>
                <w:rFonts w:ascii="Times New Roman" w:hAnsi="Times New Roman"/>
                <w:sz w:val="28"/>
              </w:rPr>
              <w:t>источников</w:t>
            </w:r>
          </w:p>
          <w:p w14:paraId="77B5A688" w14:textId="558952ED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0EC2A63F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5C7075A8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615EA5C4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070A3416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1305C67B" w14:textId="39DCCEBF" w:rsidR="001F392F" w:rsidRPr="00E16D5C" w:rsidRDefault="00817699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09053489" w14:textId="5F9C0BA9" w:rsidTr="00F77739">
        <w:trPr>
          <w:trHeight w:val="316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E40152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135ED6" w14:textId="77777777" w:rsidR="001F392F" w:rsidRPr="00C90994" w:rsidRDefault="001F392F" w:rsidP="00C90994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>Основное мероприятие:</w:t>
            </w:r>
          </w:p>
          <w:p w14:paraId="22B9E6FE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t xml:space="preserve">разработка и издание информационно - справочных материалов (пособий, </w:t>
            </w:r>
            <w:r w:rsidRPr="00C90994">
              <w:rPr>
                <w:rFonts w:ascii="Times New Roman" w:hAnsi="Times New Roman"/>
                <w:sz w:val="28"/>
                <w:szCs w:val="28"/>
              </w:rPr>
              <w:lastRenderedPageBreak/>
              <w:t>буклетов, информационных листовок, плакатов, полиграфической продукции, канцелярских принадлежностей, стенды, рекламные баннеры) по вопросам нормативного и правового регулирования деятельности. Оформление и поддержание в актуальном состоянии информационных стендов (напольные стойки для буклетов, пособий, листовок) в органах администрации округа, муниципальных учреждениях округа с информацией о предоставляемых услугах</w:t>
            </w:r>
          </w:p>
          <w:p w14:paraId="362A0C7D" w14:textId="77777777" w:rsidR="001F392F" w:rsidRPr="00C90994" w:rsidRDefault="001F392F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2DDB99" w14:textId="433B491B" w:rsidR="001F392F" w:rsidRPr="00C90994" w:rsidRDefault="008D2F9D" w:rsidP="00C9099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9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кадровым вопросам и противодействию </w:t>
            </w:r>
            <w:r w:rsidRPr="00C90994">
              <w:rPr>
                <w:rFonts w:ascii="Times New Roman" w:hAnsi="Times New Roman"/>
                <w:sz w:val="28"/>
                <w:szCs w:val="28"/>
              </w:rPr>
              <w:t xml:space="preserve"> коррупци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4E3B4C" w14:textId="77777777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Pr="00E16D5C">
              <w:rPr>
                <w:rFonts w:ascii="Times New Roman" w:hAnsi="Times New Roman"/>
                <w:sz w:val="28"/>
              </w:rPr>
              <w:t>дминистрация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5ADB9" w14:textId="77777777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26673F" w14:textId="272D59D1" w:rsidR="001F392F" w:rsidRPr="00E16D5C" w:rsidRDefault="00817699" w:rsidP="0081769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 w:rsidR="001F392F" w:rsidRPr="00E16D5C"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53E24E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1DC571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10,00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2C6AAC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10,00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784E55" w14:textId="6A985342" w:rsidR="001F392F" w:rsidRPr="00E16D5C" w:rsidRDefault="00817699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10,00</w:t>
            </w:r>
          </w:p>
        </w:tc>
      </w:tr>
      <w:tr w:rsidR="008D2F9D" w:rsidRPr="00E16D5C" w14:paraId="23103D53" w14:textId="2261B0A1" w:rsidTr="00F77739">
        <w:trPr>
          <w:trHeight w:val="277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BD1C8D" w14:textId="77777777" w:rsidR="001F392F" w:rsidRPr="00E16D5C" w:rsidRDefault="001F392F" w:rsidP="005D2B52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D0A37" w14:textId="77777777" w:rsidR="001F392F" w:rsidRPr="00E16D5C" w:rsidRDefault="001F392F" w:rsidP="005D2B52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7DB447" w14:textId="77777777" w:rsidR="001F392F" w:rsidRPr="00E16D5C" w:rsidRDefault="001F392F" w:rsidP="005D2B52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79C889" w14:textId="77777777" w:rsidR="001F392F" w:rsidRPr="00E16D5C" w:rsidRDefault="001F392F" w:rsidP="005D2B52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EE0D9" w14:textId="77777777" w:rsidR="001F392F" w:rsidRPr="00E16D5C" w:rsidRDefault="001F392F" w:rsidP="005D2B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17D4BDB3" w14:textId="540B2027" w:rsidR="001F392F" w:rsidRPr="00E16D5C" w:rsidRDefault="001F392F" w:rsidP="005D2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577E3FD6" w14:textId="49DD4F76" w:rsidR="001F392F" w:rsidRPr="00E16D5C" w:rsidRDefault="001F392F" w:rsidP="005D2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2163DD58" w14:textId="4A3E2CCC" w:rsidR="001F392F" w:rsidRPr="00E16D5C" w:rsidRDefault="001F392F" w:rsidP="005D2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0F2F4254" w14:textId="4E495A29" w:rsidR="001F392F" w:rsidRPr="00E16D5C" w:rsidRDefault="001F392F" w:rsidP="005D2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18C1C83D" w14:textId="402CC537" w:rsidR="001F392F" w:rsidRPr="00E16D5C" w:rsidRDefault="00817699" w:rsidP="005D2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7ECF5677" w14:textId="5D2B9088" w:rsidTr="00F77739">
        <w:trPr>
          <w:trHeight w:val="368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D6475" w14:textId="77777777" w:rsidR="001F392F" w:rsidRPr="00E16D5C" w:rsidRDefault="001F392F" w:rsidP="005D2B52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D3A509" w14:textId="77777777" w:rsidR="001F392F" w:rsidRPr="00E16D5C" w:rsidRDefault="001F392F" w:rsidP="005D2B52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6F1D85" w14:textId="77777777" w:rsidR="001F392F" w:rsidRPr="00E16D5C" w:rsidRDefault="001F392F" w:rsidP="005D2B52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CC2339" w14:textId="77777777" w:rsidR="001F392F" w:rsidRPr="00E16D5C" w:rsidRDefault="001F392F" w:rsidP="005D2B52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2C7B" w14:textId="77777777" w:rsidR="001F392F" w:rsidRPr="00E16D5C" w:rsidRDefault="001F392F" w:rsidP="005D2B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краевой бюджет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40673E4E" w14:textId="6F14BEBE" w:rsidR="001F392F" w:rsidRPr="00E16D5C" w:rsidRDefault="001F392F" w:rsidP="005D2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53CE0516" w14:textId="09E675CA" w:rsidR="001F392F" w:rsidRPr="00E16D5C" w:rsidRDefault="001F392F" w:rsidP="005D2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21A5F329" w14:textId="6941761C" w:rsidR="001F392F" w:rsidRPr="00E16D5C" w:rsidRDefault="001F392F" w:rsidP="005D2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766E4162" w14:textId="0F5D0510" w:rsidR="001F392F" w:rsidRPr="00E16D5C" w:rsidRDefault="001F392F" w:rsidP="005D2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6B5494B9" w14:textId="7819B2FA" w:rsidR="001F392F" w:rsidRPr="00E16D5C" w:rsidRDefault="00817699" w:rsidP="005D2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 w:rsidR="008D2F9D" w:rsidRPr="00E16D5C" w14:paraId="262DC1D8" w14:textId="26DA612A" w:rsidTr="00F77739">
        <w:trPr>
          <w:trHeight w:val="259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351BD2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794C96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7BF5B9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8EB53E" w14:textId="77777777" w:rsidR="001F392F" w:rsidRPr="00E16D5C" w:rsidRDefault="001F392F" w:rsidP="00002FFD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C8BD" w14:textId="77777777" w:rsidR="001F392F" w:rsidRPr="00E16D5C" w:rsidRDefault="001F392F" w:rsidP="00002FF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 xml:space="preserve">местный </w:t>
            </w:r>
            <w:r w:rsidRPr="00E16D5C">
              <w:rPr>
                <w:rFonts w:ascii="Times New Roman" w:hAnsi="Times New Roman"/>
                <w:sz w:val="28"/>
              </w:rPr>
              <w:lastRenderedPageBreak/>
              <w:t xml:space="preserve">бюджет 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1AE0E3DD" w14:textId="54D1F9E6" w:rsidR="001F392F" w:rsidRPr="00E16D5C" w:rsidRDefault="00817699" w:rsidP="0081769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  <w:r w:rsidR="001F392F" w:rsidRPr="00E16D5C"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409249A9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10,00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4720B0F6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10,00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4C319BAB" w14:textId="77777777" w:rsidR="001F392F" w:rsidRPr="00E16D5C" w:rsidRDefault="001F392F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10,00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22CE47B9" w14:textId="72740671" w:rsidR="001F392F" w:rsidRPr="00E16D5C" w:rsidRDefault="00817699" w:rsidP="00002F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10,00</w:t>
            </w:r>
          </w:p>
        </w:tc>
      </w:tr>
      <w:tr w:rsidR="008D2F9D" w:rsidRPr="00E16D5C" w14:paraId="1642F24F" w14:textId="5EA25846" w:rsidTr="00F77739">
        <w:trPr>
          <w:trHeight w:val="80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724353" w14:textId="77777777" w:rsidR="001F392F" w:rsidRPr="00E16D5C" w:rsidRDefault="001F392F" w:rsidP="005D2B52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8DA868" w14:textId="77777777" w:rsidR="001F392F" w:rsidRPr="00E16D5C" w:rsidRDefault="001F392F" w:rsidP="005D2B52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829524" w14:textId="77777777" w:rsidR="001F392F" w:rsidRPr="00E16D5C" w:rsidRDefault="001F392F" w:rsidP="005D2B52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A06D8D" w14:textId="77777777" w:rsidR="001F392F" w:rsidRPr="00E16D5C" w:rsidRDefault="001F392F" w:rsidP="005D2B52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D8234" w14:textId="77777777" w:rsidR="001F392F" w:rsidRDefault="001F392F" w:rsidP="005D2B52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 xml:space="preserve">средства внебюджетных </w:t>
            </w:r>
            <w:r>
              <w:rPr>
                <w:rFonts w:ascii="Times New Roman" w:hAnsi="Times New Roman"/>
                <w:sz w:val="28"/>
              </w:rPr>
              <w:t>источников</w:t>
            </w:r>
          </w:p>
          <w:p w14:paraId="0497B482" w14:textId="61EED3BA" w:rsidR="001F392F" w:rsidRPr="00E16D5C" w:rsidRDefault="001F392F" w:rsidP="005D2B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4AF4A37C" w14:textId="1805FACB" w:rsidR="001F392F" w:rsidRPr="00E16D5C" w:rsidRDefault="001F392F" w:rsidP="005D2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040" w:type="dxa"/>
            <w:tcBorders>
              <w:left w:val="single" w:sz="4" w:space="0" w:color="000000"/>
              <w:right w:val="single" w:sz="4" w:space="0" w:color="000000"/>
            </w:tcBorders>
          </w:tcPr>
          <w:p w14:paraId="2630B818" w14:textId="3872EAC7" w:rsidR="001F392F" w:rsidRPr="00E16D5C" w:rsidRDefault="001F392F" w:rsidP="005D2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000000"/>
            </w:tcBorders>
          </w:tcPr>
          <w:p w14:paraId="361347B6" w14:textId="2BA5B481" w:rsidR="001F392F" w:rsidRPr="00E16D5C" w:rsidRDefault="001F392F" w:rsidP="005D2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0"/>
              <w:right w:val="single" w:sz="4" w:space="0" w:color="000000"/>
            </w:tcBorders>
          </w:tcPr>
          <w:p w14:paraId="1CB2E68A" w14:textId="0F0A7509" w:rsidR="001F392F" w:rsidRPr="00E16D5C" w:rsidRDefault="001F392F" w:rsidP="005D2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E16D5C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81" w:type="dxa"/>
            <w:tcBorders>
              <w:left w:val="single" w:sz="4" w:space="0" w:color="000000"/>
              <w:right w:val="single" w:sz="4" w:space="0" w:color="000000"/>
            </w:tcBorders>
          </w:tcPr>
          <w:p w14:paraId="15216DFE" w14:textId="01DFC3F3" w:rsidR="001F392F" w:rsidRPr="00E16D5C" w:rsidRDefault="00817699" w:rsidP="005D2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</w:tbl>
    <w:p w14:paraId="0C0DC5D5" w14:textId="77777777" w:rsidR="009E24B2" w:rsidRDefault="009E24B2" w:rsidP="00002FFD">
      <w:pPr>
        <w:spacing w:after="0" w:line="240" w:lineRule="exact"/>
        <w:rPr>
          <w:rFonts w:ascii="Times New Roman" w:hAnsi="Times New Roman"/>
          <w:sz w:val="28"/>
        </w:rPr>
      </w:pPr>
      <w:bookmarkStart w:id="0" w:name="_GoBack"/>
      <w:bookmarkEnd w:id="0"/>
    </w:p>
    <w:sectPr w:rsidR="009E24B2" w:rsidSect="00DD2114">
      <w:headerReference w:type="default" r:id="rId7"/>
      <w:pgSz w:w="16846" w:h="11907" w:orient="landscape"/>
      <w:pgMar w:top="1701" w:right="567" w:bottom="567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96408" w14:textId="77777777" w:rsidR="00684563" w:rsidRDefault="00684563">
      <w:pPr>
        <w:spacing w:after="0" w:line="240" w:lineRule="auto"/>
      </w:pPr>
      <w:r>
        <w:separator/>
      </w:r>
    </w:p>
  </w:endnote>
  <w:endnote w:type="continuationSeparator" w:id="0">
    <w:p w14:paraId="238D3E70" w14:textId="77777777" w:rsidR="00684563" w:rsidRDefault="00684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E9BF1" w14:textId="77777777" w:rsidR="00684563" w:rsidRDefault="00684563">
      <w:pPr>
        <w:spacing w:after="0" w:line="240" w:lineRule="auto"/>
      </w:pPr>
      <w:r>
        <w:separator/>
      </w:r>
    </w:p>
  </w:footnote>
  <w:footnote w:type="continuationSeparator" w:id="0">
    <w:p w14:paraId="5358CB00" w14:textId="77777777" w:rsidR="00684563" w:rsidRDefault="00684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B74BB" w14:textId="386F282D" w:rsidR="009E24B2" w:rsidRPr="007F6D40" w:rsidRDefault="00D34638">
    <w:pPr>
      <w:framePr w:wrap="around" w:vAnchor="text" w:hAnchor="margin" w:xAlign="center" w:y="1"/>
      <w:rPr>
        <w:rFonts w:ascii="Times New Roman" w:hAnsi="Times New Roman"/>
        <w:sz w:val="27"/>
        <w:szCs w:val="27"/>
      </w:rPr>
    </w:pPr>
    <w:r w:rsidRPr="007F6D40">
      <w:rPr>
        <w:rFonts w:ascii="Times New Roman" w:hAnsi="Times New Roman"/>
        <w:sz w:val="27"/>
        <w:szCs w:val="27"/>
      </w:rPr>
      <w:fldChar w:fldCharType="begin"/>
    </w:r>
    <w:r w:rsidRPr="007F6D40">
      <w:rPr>
        <w:rFonts w:ascii="Times New Roman" w:hAnsi="Times New Roman"/>
        <w:sz w:val="27"/>
        <w:szCs w:val="27"/>
      </w:rPr>
      <w:instrText xml:space="preserve">PAGE </w:instrText>
    </w:r>
    <w:r w:rsidRPr="007F6D40">
      <w:rPr>
        <w:rFonts w:ascii="Times New Roman" w:hAnsi="Times New Roman"/>
        <w:sz w:val="27"/>
        <w:szCs w:val="27"/>
      </w:rPr>
      <w:fldChar w:fldCharType="separate"/>
    </w:r>
    <w:r w:rsidR="00931D55">
      <w:rPr>
        <w:rFonts w:ascii="Times New Roman" w:hAnsi="Times New Roman"/>
        <w:noProof/>
        <w:sz w:val="27"/>
        <w:szCs w:val="27"/>
      </w:rPr>
      <w:t>5</w:t>
    </w:r>
    <w:r w:rsidRPr="007F6D40">
      <w:rPr>
        <w:rFonts w:ascii="Times New Roman" w:hAnsi="Times New Roman"/>
        <w:sz w:val="27"/>
        <w:szCs w:val="27"/>
      </w:rPr>
      <w:fldChar w:fldCharType="end"/>
    </w:r>
  </w:p>
  <w:p w14:paraId="564A1262" w14:textId="77777777" w:rsidR="009E24B2" w:rsidRDefault="009E24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4B2"/>
    <w:rsid w:val="00002FFD"/>
    <w:rsid w:val="00017794"/>
    <w:rsid w:val="000200C0"/>
    <w:rsid w:val="000433E3"/>
    <w:rsid w:val="00065D8C"/>
    <w:rsid w:val="00066BE6"/>
    <w:rsid w:val="000C20BA"/>
    <w:rsid w:val="000C2E20"/>
    <w:rsid w:val="000E1EF0"/>
    <w:rsid w:val="0013455B"/>
    <w:rsid w:val="001B4D72"/>
    <w:rsid w:val="001F392F"/>
    <w:rsid w:val="002172B6"/>
    <w:rsid w:val="00222A48"/>
    <w:rsid w:val="002540FF"/>
    <w:rsid w:val="00263656"/>
    <w:rsid w:val="00316B12"/>
    <w:rsid w:val="003260B6"/>
    <w:rsid w:val="00335C41"/>
    <w:rsid w:val="00343CCA"/>
    <w:rsid w:val="00362DA7"/>
    <w:rsid w:val="00395581"/>
    <w:rsid w:val="003A064E"/>
    <w:rsid w:val="003B4CC0"/>
    <w:rsid w:val="003D22E4"/>
    <w:rsid w:val="003E28F8"/>
    <w:rsid w:val="0049082A"/>
    <w:rsid w:val="004A433E"/>
    <w:rsid w:val="004F4805"/>
    <w:rsid w:val="00517484"/>
    <w:rsid w:val="00545DC1"/>
    <w:rsid w:val="005D0F1F"/>
    <w:rsid w:val="005D2B52"/>
    <w:rsid w:val="005D3C99"/>
    <w:rsid w:val="005E3746"/>
    <w:rsid w:val="005F1B49"/>
    <w:rsid w:val="005F5E32"/>
    <w:rsid w:val="00603DF4"/>
    <w:rsid w:val="00606CFA"/>
    <w:rsid w:val="0060743B"/>
    <w:rsid w:val="0063521B"/>
    <w:rsid w:val="00652820"/>
    <w:rsid w:val="00664B8E"/>
    <w:rsid w:val="0067325A"/>
    <w:rsid w:val="00676B2E"/>
    <w:rsid w:val="00684563"/>
    <w:rsid w:val="006D5FB7"/>
    <w:rsid w:val="006E5B56"/>
    <w:rsid w:val="00717926"/>
    <w:rsid w:val="00784159"/>
    <w:rsid w:val="007B55D3"/>
    <w:rsid w:val="007F1A63"/>
    <w:rsid w:val="007F6D40"/>
    <w:rsid w:val="00817699"/>
    <w:rsid w:val="00832977"/>
    <w:rsid w:val="0083405A"/>
    <w:rsid w:val="00845492"/>
    <w:rsid w:val="00873FDE"/>
    <w:rsid w:val="00874F21"/>
    <w:rsid w:val="008D2F9D"/>
    <w:rsid w:val="009025B9"/>
    <w:rsid w:val="00907DBC"/>
    <w:rsid w:val="00920A64"/>
    <w:rsid w:val="00931D55"/>
    <w:rsid w:val="00935544"/>
    <w:rsid w:val="009464F9"/>
    <w:rsid w:val="00994023"/>
    <w:rsid w:val="009A4332"/>
    <w:rsid w:val="009A59EC"/>
    <w:rsid w:val="009B7316"/>
    <w:rsid w:val="009C325F"/>
    <w:rsid w:val="009E24B2"/>
    <w:rsid w:val="00A1113B"/>
    <w:rsid w:val="00A267DA"/>
    <w:rsid w:val="00A442D9"/>
    <w:rsid w:val="00AD1FE7"/>
    <w:rsid w:val="00AE2FBD"/>
    <w:rsid w:val="00B030CB"/>
    <w:rsid w:val="00B06639"/>
    <w:rsid w:val="00B21C4C"/>
    <w:rsid w:val="00B30C61"/>
    <w:rsid w:val="00B756F0"/>
    <w:rsid w:val="00B90EC5"/>
    <w:rsid w:val="00BE18A9"/>
    <w:rsid w:val="00BE49EF"/>
    <w:rsid w:val="00C44F6C"/>
    <w:rsid w:val="00C46A35"/>
    <w:rsid w:val="00C53BA8"/>
    <w:rsid w:val="00C90994"/>
    <w:rsid w:val="00C91FB1"/>
    <w:rsid w:val="00CC7FD7"/>
    <w:rsid w:val="00CD1844"/>
    <w:rsid w:val="00CF0E48"/>
    <w:rsid w:val="00D0155E"/>
    <w:rsid w:val="00D15994"/>
    <w:rsid w:val="00D16F17"/>
    <w:rsid w:val="00D34638"/>
    <w:rsid w:val="00D5737D"/>
    <w:rsid w:val="00D63890"/>
    <w:rsid w:val="00D74B52"/>
    <w:rsid w:val="00D85E6B"/>
    <w:rsid w:val="00D94FC3"/>
    <w:rsid w:val="00D95D7E"/>
    <w:rsid w:val="00DB2878"/>
    <w:rsid w:val="00DD2114"/>
    <w:rsid w:val="00DD336D"/>
    <w:rsid w:val="00DE2BB0"/>
    <w:rsid w:val="00E0472B"/>
    <w:rsid w:val="00E16D5C"/>
    <w:rsid w:val="00E36D90"/>
    <w:rsid w:val="00E54586"/>
    <w:rsid w:val="00E72601"/>
    <w:rsid w:val="00EE60C9"/>
    <w:rsid w:val="00EF670A"/>
    <w:rsid w:val="00F003FB"/>
    <w:rsid w:val="00F36C92"/>
    <w:rsid w:val="00F522A0"/>
    <w:rsid w:val="00F619BC"/>
    <w:rsid w:val="00F63FF5"/>
    <w:rsid w:val="00F73A20"/>
    <w:rsid w:val="00F77739"/>
    <w:rsid w:val="00F909FA"/>
    <w:rsid w:val="00F973C8"/>
    <w:rsid w:val="00FB4757"/>
    <w:rsid w:val="00FB591D"/>
    <w:rsid w:val="00FD7F2B"/>
    <w:rsid w:val="00FF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8A1A4D"/>
  <w15:docId w15:val="{508851BF-0406-40BC-93F7-5561F0FA0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/>
    </w:rPr>
  </w:style>
  <w:style w:type="paragraph" w:styleId="1">
    <w:name w:val="heading 1"/>
    <w:next w:val="a"/>
    <w:link w:val="10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8">
    <w:name w:val="Обычный1"/>
    <w:link w:val="19"/>
    <w:rPr>
      <w:rFonts w:ascii="Calibri" w:hAnsi="Calibri"/>
    </w:rPr>
  </w:style>
  <w:style w:type="character" w:customStyle="1" w:styleId="19">
    <w:name w:val="Обычный1"/>
    <w:link w:val="18"/>
    <w:rPr>
      <w:rFonts w:ascii="Calibri" w:hAnsi="Calibri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11"/>
    <w:link w:val="a4"/>
    <w:uiPriority w:val="99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6">
    <w:name w:val="Balloon Text"/>
    <w:basedOn w:val="a"/>
    <w:link w:val="a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1"/>
    <w:link w:val="a6"/>
    <w:rPr>
      <w:rFonts w:ascii="Tahoma" w:hAnsi="Tahoma"/>
      <w:sz w:val="16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1"/>
    <w:link w:val="aa"/>
    <w:rPr>
      <w:rFonts w:ascii="Calibri" w:hAnsi="Calibri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Заголовок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e">
    <w:name w:val="List Paragraph"/>
    <w:basedOn w:val="a"/>
    <w:uiPriority w:val="34"/>
    <w:qFormat/>
    <w:rsid w:val="00D15994"/>
    <w:pPr>
      <w:ind w:left="720"/>
      <w:contextualSpacing/>
    </w:pPr>
  </w:style>
  <w:style w:type="paragraph" w:customStyle="1" w:styleId="ConsPlusNormal">
    <w:name w:val="ConsPlusNormal"/>
    <w:qFormat/>
    <w:rsid w:val="005F1B49"/>
    <w:pPr>
      <w:widowControl w:val="0"/>
      <w:spacing w:after="0" w:line="240" w:lineRule="auto"/>
    </w:pPr>
    <w:rPr>
      <w:rFonts w:cs="Calibri"/>
      <w:color w:val="auto"/>
    </w:rPr>
  </w:style>
  <w:style w:type="table" w:styleId="af">
    <w:name w:val="Table Grid"/>
    <w:basedOn w:val="a1"/>
    <w:uiPriority w:val="59"/>
    <w:rsid w:val="005F1B49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3260B6"/>
    <w:pPr>
      <w:spacing w:after="0" w:line="240" w:lineRule="auto"/>
    </w:pPr>
    <w:rPr>
      <w:sz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260B6"/>
    <w:rPr>
      <w:rFonts w:ascii="Calibri" w:hAnsi="Calibri"/>
      <w:sz w:val="20"/>
    </w:rPr>
  </w:style>
  <w:style w:type="character" w:styleId="af2">
    <w:name w:val="footnote reference"/>
    <w:basedOn w:val="a0"/>
    <w:uiPriority w:val="99"/>
    <w:semiHidden/>
    <w:unhideWhenUsed/>
    <w:rsid w:val="003260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0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C2CF-8D70-457C-B6F5-D82007AC9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PU-29-2</dc:creator>
  <cp:lastModifiedBy>Пк</cp:lastModifiedBy>
  <cp:revision>46</cp:revision>
  <cp:lastPrinted>2025-02-10T08:01:00Z</cp:lastPrinted>
  <dcterms:created xsi:type="dcterms:W3CDTF">2023-07-28T07:27:00Z</dcterms:created>
  <dcterms:modified xsi:type="dcterms:W3CDTF">2025-02-24T11:49:00Z</dcterms:modified>
</cp:coreProperties>
</file>